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56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Самарской области разъясняет: «</w:t>
      </w:r>
      <w:r w:rsidRPr="007975AD">
        <w:rPr>
          <w:rFonts w:ascii="Times New Roman" w:hAnsi="Times New Roman" w:cs="Times New Roman"/>
          <w:b/>
          <w:sz w:val="28"/>
          <w:szCs w:val="28"/>
        </w:rPr>
        <w:t>Имеют ли права лица, относящиеся к категории детей-сирот, на предоставление жилого помещени</w:t>
      </w:r>
      <w:r>
        <w:rPr>
          <w:rFonts w:ascii="Times New Roman" w:hAnsi="Times New Roman" w:cs="Times New Roman"/>
          <w:b/>
          <w:sz w:val="28"/>
          <w:szCs w:val="28"/>
        </w:rPr>
        <w:t>я после достижения ими 23-х лет</w:t>
      </w:r>
      <w:r>
        <w:rPr>
          <w:rFonts w:ascii="Times New Roman" w:hAnsi="Times New Roman" w:cs="Times New Roman"/>
          <w:b/>
          <w:sz w:val="28"/>
          <w:szCs w:val="28"/>
        </w:rPr>
        <w:t>?»</w:t>
      </w:r>
    </w:p>
    <w:p w:rsidR="00713556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556" w:rsidRPr="00C242A9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Само по себе </w:t>
      </w:r>
      <w:r w:rsidRPr="00C242A9">
        <w:rPr>
          <w:rFonts w:ascii="Times New Roman" w:hAnsi="Times New Roman" w:cs="Times New Roman"/>
          <w:sz w:val="28"/>
          <w:szCs w:val="28"/>
        </w:rPr>
        <w:t xml:space="preserve">достижение лицом из числа детей-сирот и детей, оставшихся без попечения родителей, возраста 23 лет, которое было принято на учет нуждающихся в жилом помещении до 23-летнего возраста, не может служить основанием для отказа в реализации таким лицом права на внеочередное предоставление жилья, которое не было им получено в период до достижения возраста 23 лет. </w:t>
      </w:r>
      <w:proofErr w:type="gramEnd"/>
    </w:p>
    <w:p w:rsidR="00713556" w:rsidRPr="007975AD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9E19B5">
        <w:rPr>
          <w:rFonts w:ascii="Times New Roman" w:hAnsi="Times New Roman" w:cs="Times New Roman"/>
          <w:sz w:val="28"/>
          <w:szCs w:val="28"/>
        </w:rPr>
        <w:t>сли до достижения ими возраста 23 лет, они не встали (не были поставлены) на учет в качестве нуждающихся в жилом помещении,</w:t>
      </w:r>
      <w:r>
        <w:rPr>
          <w:rFonts w:ascii="Times New Roman" w:hAnsi="Times New Roman" w:cs="Times New Roman"/>
          <w:sz w:val="28"/>
          <w:szCs w:val="28"/>
        </w:rPr>
        <w:t xml:space="preserve"> то вопрос о предоставлении таким гражданам жилых помещений должен разрешаться </w:t>
      </w:r>
      <w:r w:rsidRPr="009E19B5">
        <w:rPr>
          <w:rFonts w:ascii="Times New Roman" w:hAnsi="Times New Roman" w:cs="Times New Roman"/>
          <w:sz w:val="28"/>
          <w:szCs w:val="28"/>
        </w:rPr>
        <w:t xml:space="preserve">исходя из конкретных обстоятельств, по которым указанные лица не встали на такой учет. </w:t>
      </w:r>
      <w:proofErr w:type="gramEnd"/>
    </w:p>
    <w:p w:rsidR="00713556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242A9">
        <w:rPr>
          <w:rFonts w:ascii="Times New Roman" w:hAnsi="Times New Roman" w:cs="Times New Roman"/>
          <w:sz w:val="28"/>
          <w:szCs w:val="28"/>
        </w:rPr>
        <w:t>редоставление жилого помещения по договору социального найма лицам из числа детей-сирот и детей, оставшихся без попечения родителей, носит заявительный характер и возможно при условии письменного обращения таких лиц в соответствующие органы для принятия их на учет нуждающихся в жилом помещении.</w:t>
      </w:r>
      <w:proofErr w:type="gramEnd"/>
    </w:p>
    <w:p w:rsidR="00713556" w:rsidRPr="00C242A9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2A9">
        <w:rPr>
          <w:rFonts w:ascii="Times New Roman" w:hAnsi="Times New Roman" w:cs="Times New Roman"/>
          <w:sz w:val="28"/>
          <w:szCs w:val="28"/>
        </w:rPr>
        <w:t>Следовательно, до достижения возраста 23 лет дети-сироты и дети, оставшиеся без попечения родителей, и лица из их числа в целях реализации своего права на обеспечение жилым помещением должны были встать на учет нуждающихся в получении жилых помещений.</w:t>
      </w:r>
      <w:proofErr w:type="gramEnd"/>
      <w:r w:rsidRPr="00C242A9">
        <w:rPr>
          <w:rFonts w:ascii="Times New Roman" w:hAnsi="Times New Roman" w:cs="Times New Roman"/>
          <w:sz w:val="28"/>
          <w:szCs w:val="28"/>
        </w:rPr>
        <w:t xml:space="preserve"> По достижении возраста 23 лет указанные граждане уже не могут рассматриваться в качестве лиц, имеющих право на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C242A9">
        <w:rPr>
          <w:rFonts w:ascii="Times New Roman" w:hAnsi="Times New Roman" w:cs="Times New Roman"/>
          <w:sz w:val="28"/>
          <w:szCs w:val="28"/>
        </w:rPr>
        <w:t>меры социальной поддержки, так как они утрачивают одно из установленных законодателем условий получения такой социальной поддержки.</w:t>
      </w:r>
    </w:p>
    <w:p w:rsidR="00713556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2A9">
        <w:rPr>
          <w:rFonts w:ascii="Times New Roman" w:hAnsi="Times New Roman" w:cs="Times New Roman"/>
          <w:sz w:val="28"/>
          <w:szCs w:val="28"/>
        </w:rPr>
        <w:t xml:space="preserve">Вместе с тем отсутствие указанных лиц на учете нуждающихся в жилых помещениях без учета конкретных причин, приведших к этому, само по себе не может рассматриваться в качестве безусловного основания для отказа в удовлетворении требования таких лиц о предоставлении им жилого помещения, поэтому </w:t>
      </w:r>
      <w:r>
        <w:rPr>
          <w:rFonts w:ascii="Times New Roman" w:hAnsi="Times New Roman" w:cs="Times New Roman"/>
          <w:sz w:val="28"/>
          <w:szCs w:val="28"/>
        </w:rPr>
        <w:t xml:space="preserve">прокуроры в ходе проверок </w:t>
      </w:r>
      <w:r w:rsidRPr="00C242A9">
        <w:rPr>
          <w:rFonts w:ascii="Times New Roman" w:hAnsi="Times New Roman" w:cs="Times New Roman"/>
          <w:sz w:val="28"/>
          <w:szCs w:val="28"/>
        </w:rPr>
        <w:t>выясня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C242A9">
        <w:rPr>
          <w:rFonts w:ascii="Times New Roman" w:hAnsi="Times New Roman" w:cs="Times New Roman"/>
          <w:sz w:val="28"/>
          <w:szCs w:val="28"/>
        </w:rPr>
        <w:t xml:space="preserve"> причины, в силу которых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C242A9">
        <w:rPr>
          <w:rFonts w:ascii="Times New Roman" w:hAnsi="Times New Roman" w:cs="Times New Roman"/>
          <w:sz w:val="28"/>
          <w:szCs w:val="28"/>
        </w:rPr>
        <w:t xml:space="preserve"> своевременно не встал (не был поставлен) на учет</w:t>
      </w:r>
      <w:proofErr w:type="gramEnd"/>
      <w:r w:rsidRPr="00C242A9">
        <w:rPr>
          <w:rFonts w:ascii="Times New Roman" w:hAnsi="Times New Roman" w:cs="Times New Roman"/>
          <w:sz w:val="28"/>
          <w:szCs w:val="28"/>
        </w:rPr>
        <w:t xml:space="preserve"> в качестве </w:t>
      </w:r>
      <w:proofErr w:type="gramStart"/>
      <w:r w:rsidRPr="00C242A9">
        <w:rPr>
          <w:rFonts w:ascii="Times New Roman" w:hAnsi="Times New Roman" w:cs="Times New Roman"/>
          <w:sz w:val="28"/>
          <w:szCs w:val="28"/>
        </w:rPr>
        <w:t>нуждающегося</w:t>
      </w:r>
      <w:proofErr w:type="gramEnd"/>
      <w:r w:rsidRPr="00C242A9">
        <w:rPr>
          <w:rFonts w:ascii="Times New Roman" w:hAnsi="Times New Roman" w:cs="Times New Roman"/>
          <w:sz w:val="28"/>
          <w:szCs w:val="28"/>
        </w:rPr>
        <w:t xml:space="preserve"> в жилом помещении. В случае </w:t>
      </w:r>
      <w:r>
        <w:rPr>
          <w:rFonts w:ascii="Times New Roman" w:hAnsi="Times New Roman" w:cs="Times New Roman"/>
          <w:sz w:val="28"/>
          <w:szCs w:val="28"/>
        </w:rPr>
        <w:t xml:space="preserve">если эти причины уважительные, прокуроры обращались в суд с исковыми заявлениями и доказывали в суде право граждан  состоять на учете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жилом помещении.</w:t>
      </w:r>
    </w:p>
    <w:p w:rsidR="00713556" w:rsidRPr="00C242A9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2A9">
        <w:rPr>
          <w:rFonts w:ascii="Times New Roman" w:hAnsi="Times New Roman" w:cs="Times New Roman"/>
          <w:sz w:val="28"/>
          <w:szCs w:val="28"/>
        </w:rPr>
        <w:t>Наиболее распространенными причинами несвоевременной постановки детей-сирот, детей, оставшихся без попечения родителей, и лиц из их числа на учет нуждающихся в жилом помещении, признаваемыми судами уважительными и, как следствие, служащими основанием для защиты в судебном порядке права на внеочередное обеспечение жильем, являлись следующие:</w:t>
      </w:r>
      <w:proofErr w:type="gramEnd"/>
    </w:p>
    <w:p w:rsidR="00713556" w:rsidRPr="00C242A9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2A9">
        <w:rPr>
          <w:rFonts w:ascii="Times New Roman" w:hAnsi="Times New Roman" w:cs="Times New Roman"/>
          <w:sz w:val="28"/>
          <w:szCs w:val="28"/>
        </w:rPr>
        <w:lastRenderedPageBreak/>
        <w:t xml:space="preserve">- ненадлежащее выполнение обязанностей по защите прав этих лиц в тот период, когда они были несовершеннолетними, их опекунами, попечителями, органами опеки и попечительства, образовательными и иными учреждениями, в которых обучались и (или) воспитывались </w:t>
      </w:r>
      <w:r>
        <w:rPr>
          <w:rFonts w:ascii="Times New Roman" w:hAnsi="Times New Roman" w:cs="Times New Roman"/>
          <w:sz w:val="28"/>
          <w:szCs w:val="28"/>
        </w:rPr>
        <w:t>лица из числа детей-сирот. То есть о</w:t>
      </w:r>
      <w:r w:rsidRPr="006E6822">
        <w:rPr>
          <w:rFonts w:ascii="Times New Roman" w:hAnsi="Times New Roman" w:cs="Times New Roman"/>
          <w:sz w:val="28"/>
          <w:szCs w:val="28"/>
        </w:rPr>
        <w:t xml:space="preserve">рганы опеки и попечительства по месту жительства детей-сирот и детей, оставшихся без попечения родителей, осуществляют контроль за своевременной подачей законными представителями заявлений о </w:t>
      </w:r>
      <w:proofErr w:type="gramStart"/>
      <w:r w:rsidRPr="006E6822">
        <w:rPr>
          <w:rFonts w:ascii="Times New Roman" w:hAnsi="Times New Roman" w:cs="Times New Roman"/>
          <w:sz w:val="28"/>
          <w:szCs w:val="28"/>
        </w:rPr>
        <w:t>включении</w:t>
      </w:r>
      <w:proofErr w:type="gramEnd"/>
      <w:r w:rsidRPr="006E6822">
        <w:rPr>
          <w:rFonts w:ascii="Times New Roman" w:hAnsi="Times New Roman" w:cs="Times New Roman"/>
          <w:sz w:val="28"/>
          <w:szCs w:val="28"/>
        </w:rPr>
        <w:t xml:space="preserve"> указанных детей в список.</w:t>
      </w:r>
    </w:p>
    <w:p w:rsidR="00713556" w:rsidRPr="00C242A9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2A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242A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242A9">
        <w:rPr>
          <w:rFonts w:ascii="Times New Roman" w:hAnsi="Times New Roman" w:cs="Times New Roman"/>
          <w:sz w:val="28"/>
          <w:szCs w:val="28"/>
        </w:rPr>
        <w:t>езаконный отказ органа местного самоуправления в постановке на учет в качестве нуждающихся в жилом помещении лиц из числа детей-сирот и детей, оставшихся без попечения родителей, не достигших возраста 23 лет;</w:t>
      </w:r>
    </w:p>
    <w:p w:rsidR="00713556" w:rsidRPr="00C242A9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2A9">
        <w:rPr>
          <w:rFonts w:ascii="Times New Roman" w:hAnsi="Times New Roman" w:cs="Times New Roman"/>
          <w:sz w:val="28"/>
          <w:szCs w:val="28"/>
        </w:rPr>
        <w:t xml:space="preserve">- состояние здоровья детей-сирот и детей, оставшихся без попечения родителей, а также лиц из их числа, которое объективно не позволяло им встать на учет нуждающихся в жилом </w:t>
      </w:r>
      <w:proofErr w:type="gramStart"/>
      <w:r w:rsidRPr="00C242A9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 w:rsidRPr="00C242A9">
        <w:rPr>
          <w:rFonts w:ascii="Times New Roman" w:hAnsi="Times New Roman" w:cs="Times New Roman"/>
          <w:sz w:val="28"/>
          <w:szCs w:val="28"/>
        </w:rPr>
        <w:t>;</w:t>
      </w:r>
    </w:p>
    <w:p w:rsidR="00713556" w:rsidRPr="00C242A9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2A9">
        <w:rPr>
          <w:rFonts w:ascii="Times New Roman" w:hAnsi="Times New Roman" w:cs="Times New Roman"/>
          <w:sz w:val="28"/>
          <w:szCs w:val="28"/>
        </w:rPr>
        <w:t xml:space="preserve">- установление обстоятельств того, что лицо до достижения возраста 23 лет предпринимало попытки встать на учет в </w:t>
      </w:r>
      <w:proofErr w:type="gramStart"/>
      <w:r w:rsidRPr="00C242A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C242A9">
        <w:rPr>
          <w:rFonts w:ascii="Times New Roman" w:hAnsi="Times New Roman" w:cs="Times New Roman"/>
          <w:sz w:val="28"/>
          <w:szCs w:val="28"/>
        </w:rPr>
        <w:t xml:space="preserve"> нуждающегося в жилом помещении, но не было поставлено на учет из-за отсутствия всех необходимых документов.</w:t>
      </w:r>
    </w:p>
    <w:p w:rsidR="00713556" w:rsidRPr="00C242A9" w:rsidRDefault="00713556" w:rsidP="00713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2A9">
        <w:rPr>
          <w:rFonts w:ascii="Times New Roman" w:hAnsi="Times New Roman" w:cs="Times New Roman"/>
          <w:sz w:val="28"/>
          <w:szCs w:val="28"/>
        </w:rPr>
        <w:t>Кроме того, нередки случаи, когда дети-сироты и дети, оставшиеся без попечения родителей, а также лица из их числа были приняты на учет нуждающихся в жилом помещении своевременно, однако впоследствии с такого учета были незаконно сняты.</w:t>
      </w:r>
      <w:proofErr w:type="gramEnd"/>
      <w:r w:rsidRPr="00C242A9">
        <w:rPr>
          <w:rFonts w:ascii="Times New Roman" w:hAnsi="Times New Roman" w:cs="Times New Roman"/>
          <w:sz w:val="28"/>
          <w:szCs w:val="28"/>
        </w:rPr>
        <w:t xml:space="preserve"> В случае установления данного факта суды также удовлетворяли требование указанных лиц о предоставлении им вне очереди жилого помещения.</w:t>
      </w:r>
    </w:p>
    <w:p w:rsidR="00713556" w:rsidRDefault="00713556" w:rsidP="00713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556" w:rsidRDefault="00713556" w:rsidP="00713556">
      <w:pPr>
        <w:pStyle w:val="ConsPlusNormal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Заместитель начальника отдела по обеспечению участия прокуроров 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гражданском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процессе прокуратуры Самарской области             Т.В.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Золина</w:t>
      </w:r>
      <w:proofErr w:type="spellEnd"/>
    </w:p>
    <w:bookmarkEnd w:id="0"/>
    <w:p w:rsidR="006B42D2" w:rsidRDefault="006B42D2"/>
    <w:sectPr w:rsidR="006B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56"/>
    <w:rsid w:val="006B42D2"/>
    <w:rsid w:val="0071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55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55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</dc:creator>
  <cp:lastModifiedBy>Аппарат</cp:lastModifiedBy>
  <cp:revision>1</cp:revision>
  <dcterms:created xsi:type="dcterms:W3CDTF">2015-09-01T06:45:00Z</dcterms:created>
  <dcterms:modified xsi:type="dcterms:W3CDTF">2015-09-01T06:53:00Z</dcterms:modified>
</cp:coreProperties>
</file>